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9C" w:rsidRPr="004F6D9C" w:rsidRDefault="004F6D9C" w:rsidP="004863DC">
      <w:pPr>
        <w:pStyle w:val="Nessunaspaziatura"/>
        <w:rPr>
          <w:b/>
        </w:rPr>
      </w:pPr>
      <w:r w:rsidRPr="004F6D9C">
        <w:rPr>
          <w:b/>
        </w:rPr>
        <w:t xml:space="preserve">GLI SPETTACOLI FINALISTI DELLE ULTIME </w:t>
      </w:r>
      <w:r w:rsidR="00746981">
        <w:rPr>
          <w:b/>
        </w:rPr>
        <w:t>S</w:t>
      </w:r>
      <w:bookmarkStart w:id="0" w:name="_GoBack"/>
      <w:bookmarkEnd w:id="0"/>
      <w:r w:rsidR="00746981">
        <w:rPr>
          <w:b/>
        </w:rPr>
        <w:t>EI</w:t>
      </w:r>
      <w:r w:rsidRPr="004F6D9C">
        <w:rPr>
          <w:b/>
        </w:rPr>
        <w:t xml:space="preserve"> EDIZIONI</w:t>
      </w:r>
    </w:p>
    <w:p w:rsidR="004F6D9C" w:rsidRDefault="004F6D9C" w:rsidP="004863DC">
      <w:pPr>
        <w:pStyle w:val="Nessunaspaziatura"/>
      </w:pPr>
    </w:p>
    <w:p w:rsidR="00B169C1" w:rsidRPr="004863DC" w:rsidRDefault="00B169C1" w:rsidP="004863DC">
      <w:pPr>
        <w:pStyle w:val="Nessunaspaziatura"/>
      </w:pPr>
      <w:r w:rsidRPr="004863DC">
        <w:t xml:space="preserve">LE VOCI DI DENTRO di Eduardo De Filippo                           </w:t>
      </w:r>
    </w:p>
    <w:p w:rsidR="00B169C1" w:rsidRPr="004863DC" w:rsidRDefault="00B169C1" w:rsidP="004863DC">
      <w:pPr>
        <w:pStyle w:val="Nessunaspaziatura"/>
      </w:pPr>
      <w:r w:rsidRPr="004863DC">
        <w:t xml:space="preserve">EL CAN DE GESSO </w:t>
      </w:r>
      <w:r w:rsidR="004863DC" w:rsidRPr="004863DC">
        <w:t>di Giuliano Bozzo</w:t>
      </w:r>
    </w:p>
    <w:p w:rsidR="00B169C1" w:rsidRPr="004863DC" w:rsidRDefault="00B169C1" w:rsidP="004863DC">
      <w:pPr>
        <w:pStyle w:val="Nessunaspaziatura"/>
      </w:pPr>
      <w:r w:rsidRPr="004863DC">
        <w:t>SIGNORINE IN TRANS di</w:t>
      </w:r>
      <w:r w:rsidR="004863DC" w:rsidRPr="004863DC">
        <w:t xml:space="preserve"> Cinzia Berni e Francesca Nunzi</w:t>
      </w:r>
    </w:p>
    <w:p w:rsidR="00B169C1" w:rsidRPr="004863DC" w:rsidRDefault="00B169C1" w:rsidP="004863DC">
      <w:pPr>
        <w:pStyle w:val="Nessunaspaziatura"/>
      </w:pPr>
      <w:r w:rsidRPr="004863DC">
        <w:t>E FUORI NEVIC</w:t>
      </w:r>
      <w:r w:rsidR="004863DC" w:rsidRPr="004863DC">
        <w:t xml:space="preserve">A commedia di Vincenzo Salemme </w:t>
      </w:r>
    </w:p>
    <w:p w:rsidR="00CF52D3" w:rsidRDefault="00B169C1" w:rsidP="004863DC">
      <w:pPr>
        <w:pStyle w:val="Nessunaspaziatura"/>
      </w:pPr>
      <w:r w:rsidRPr="004863DC">
        <w:t>LE MIR</w:t>
      </w:r>
      <w:r w:rsidR="004863DC" w:rsidRPr="004863DC">
        <w:t xml:space="preserve">ABOLANTI FORTUNE DI ARLECCHINO </w:t>
      </w:r>
      <w:r w:rsidRPr="004863DC">
        <w:t>E PERIPEZIE DEI COMICI DELL’ARTE</w:t>
      </w:r>
      <w:r w:rsidR="00CF52D3">
        <w:t xml:space="preserve"> </w:t>
      </w:r>
    </w:p>
    <w:p w:rsidR="00B169C1" w:rsidRPr="004863DC" w:rsidRDefault="00B169C1" w:rsidP="004863DC">
      <w:pPr>
        <w:pStyle w:val="Nessunaspaziatura"/>
      </w:pPr>
      <w:r w:rsidRPr="004863DC">
        <w:t>LE ULTIME LUNE di Furio Bordon</w:t>
      </w:r>
    </w:p>
    <w:p w:rsidR="0061435C" w:rsidRPr="004863DC" w:rsidRDefault="00B169C1" w:rsidP="004863DC">
      <w:pPr>
        <w:pStyle w:val="Nessunaspaziatura"/>
      </w:pPr>
      <w:r w:rsidRPr="004863DC">
        <w:t>IL GIUOCO DELLE PARTI di Luigi Pirandello</w:t>
      </w:r>
    </w:p>
    <w:p w:rsidR="004863DC" w:rsidRPr="004863DC" w:rsidRDefault="004863DC" w:rsidP="004863DC">
      <w:pPr>
        <w:pStyle w:val="Nessunaspaziatura"/>
        <w:jc w:val="both"/>
      </w:pPr>
      <w:r w:rsidRPr="004863DC">
        <w:t xml:space="preserve">LA PRESIDENTESSA di Pierre </w:t>
      </w:r>
      <w:proofErr w:type="spellStart"/>
      <w:r w:rsidRPr="004863DC">
        <w:t>Veber</w:t>
      </w:r>
      <w:proofErr w:type="spellEnd"/>
      <w:r w:rsidRPr="004863DC">
        <w:t xml:space="preserve"> e Maurice </w:t>
      </w:r>
      <w:proofErr w:type="spellStart"/>
      <w:r w:rsidRPr="004863DC">
        <w:t>Hennequin</w:t>
      </w:r>
      <w:proofErr w:type="spellEnd"/>
    </w:p>
    <w:p w:rsidR="004863DC" w:rsidRPr="004863DC" w:rsidRDefault="004863DC" w:rsidP="004863DC">
      <w:pPr>
        <w:pStyle w:val="Nessunaspaziatura"/>
        <w:jc w:val="both"/>
      </w:pPr>
      <w:r w:rsidRPr="004863DC">
        <w:t xml:space="preserve">IL RACCOLTO di Giorgia Brusco </w:t>
      </w:r>
    </w:p>
    <w:p w:rsidR="004863DC" w:rsidRPr="004863DC" w:rsidRDefault="004863DC" w:rsidP="004863DC">
      <w:pPr>
        <w:pStyle w:val="Nessunaspaziatura"/>
        <w:jc w:val="both"/>
      </w:pPr>
      <w:r w:rsidRPr="004863DC">
        <w:t>LA CASA IN TEL CANAL di Giovanna Digito (da Carlo Goldoni)</w:t>
      </w:r>
    </w:p>
    <w:p w:rsidR="004863DC" w:rsidRPr="004863DC" w:rsidRDefault="004863DC" w:rsidP="004863DC">
      <w:pPr>
        <w:pStyle w:val="Nessunaspaziatura"/>
        <w:jc w:val="both"/>
      </w:pPr>
      <w:r w:rsidRPr="004863DC">
        <w:t>TRE SULL’ALTALENA di Luigi Lunari</w:t>
      </w:r>
    </w:p>
    <w:p w:rsidR="004863DC" w:rsidRPr="004863DC" w:rsidRDefault="004863DC" w:rsidP="004863DC">
      <w:pPr>
        <w:pStyle w:val="Nessunaspaziatura"/>
        <w:jc w:val="both"/>
      </w:pPr>
      <w:r w:rsidRPr="004863DC">
        <w:t xml:space="preserve">QUALCUNO VOLO’ SUL NIDO DEL CUCULO di </w:t>
      </w:r>
      <w:proofErr w:type="spellStart"/>
      <w:r w:rsidRPr="004863DC">
        <w:t>Dale</w:t>
      </w:r>
      <w:proofErr w:type="spellEnd"/>
      <w:r w:rsidRPr="004863DC">
        <w:t xml:space="preserve"> Wasserman </w:t>
      </w:r>
    </w:p>
    <w:p w:rsidR="004863DC" w:rsidRPr="004863DC" w:rsidRDefault="004863DC" w:rsidP="004863DC">
      <w:pPr>
        <w:pStyle w:val="Nessunaspaziatura"/>
        <w:jc w:val="both"/>
      </w:pPr>
      <w:r w:rsidRPr="004863DC">
        <w:t>LA GATTA SUL TETTO CHE SCOTTA di Tennessee Williams</w:t>
      </w:r>
    </w:p>
    <w:p w:rsidR="004863DC" w:rsidRPr="004863DC" w:rsidRDefault="004863DC" w:rsidP="004863DC">
      <w:pPr>
        <w:pStyle w:val="Nessunaspaziatura"/>
        <w:jc w:val="both"/>
      </w:pPr>
      <w:r w:rsidRPr="004863DC">
        <w:t xml:space="preserve">UCCELLACCI E UCCELLINI di Pier Paolo Pasolini </w:t>
      </w:r>
    </w:p>
    <w:p w:rsidR="004863DC" w:rsidRPr="004863DC" w:rsidRDefault="004863DC" w:rsidP="004863DC">
      <w:pPr>
        <w:pStyle w:val="Nessunaspaziatura"/>
        <w:jc w:val="both"/>
      </w:pPr>
      <w:r w:rsidRPr="004863DC">
        <w:t xml:space="preserve">L’ACQUARIO di Claudio </w:t>
      </w:r>
      <w:proofErr w:type="spellStart"/>
      <w:r w:rsidRPr="004863DC">
        <w:t>Grattacaso</w:t>
      </w:r>
      <w:proofErr w:type="spellEnd"/>
    </w:p>
    <w:p w:rsidR="004863DC" w:rsidRDefault="004863DC" w:rsidP="004863DC">
      <w:pPr>
        <w:pStyle w:val="Nessunaspaziatura"/>
        <w:jc w:val="both"/>
      </w:pPr>
      <w:r w:rsidRPr="004863DC">
        <w:t>PRESTAZIONE OCCASIONALE di Francesco Brandi</w:t>
      </w:r>
    </w:p>
    <w:p w:rsidR="004345A7" w:rsidRDefault="004345A7" w:rsidP="004863DC">
      <w:pPr>
        <w:pStyle w:val="Nessunaspaziatura"/>
        <w:jc w:val="both"/>
      </w:pPr>
      <w:r>
        <w:t>QUEL GIARDINO DI ARANCI FATTO IN CASA di Neil Simon</w:t>
      </w:r>
    </w:p>
    <w:p w:rsidR="004F6D9C" w:rsidRDefault="004F6D9C" w:rsidP="004863DC">
      <w:pPr>
        <w:pStyle w:val="Nessunaspaziatura"/>
        <w:jc w:val="both"/>
      </w:pPr>
      <w:r>
        <w:t>CHI NON MUORE SI RIVEDE di Bruno Alvino</w:t>
      </w:r>
    </w:p>
    <w:p w:rsidR="004F6D9C" w:rsidRDefault="004F6D9C" w:rsidP="004863DC">
      <w:pPr>
        <w:pStyle w:val="Nessunaspaziatura"/>
        <w:jc w:val="both"/>
      </w:pPr>
      <w:r>
        <w:t>NEL NOME DEL PADRE di Luigi Lunari</w:t>
      </w:r>
    </w:p>
    <w:p w:rsidR="004F6D9C" w:rsidRDefault="004F6D9C" w:rsidP="004863DC">
      <w:pPr>
        <w:pStyle w:val="Nessunaspaziatura"/>
        <w:jc w:val="both"/>
      </w:pPr>
      <w:r>
        <w:t xml:space="preserve">LA STRANA STORIA DEL DR. JEKYLL E MR. HYDE di Roberto Zamengo </w:t>
      </w:r>
    </w:p>
    <w:p w:rsidR="004F6D9C" w:rsidRDefault="004F6D9C" w:rsidP="004863DC">
      <w:pPr>
        <w:pStyle w:val="Nessunaspaziatura"/>
        <w:jc w:val="both"/>
      </w:pPr>
      <w:r>
        <w:t>IO VIDI MOBY DICK di Ubaldo Sacripanti</w:t>
      </w:r>
    </w:p>
    <w:p w:rsidR="004F6D9C" w:rsidRDefault="004F6D9C" w:rsidP="004863DC">
      <w:pPr>
        <w:pStyle w:val="Nessunaspaziatura"/>
        <w:jc w:val="both"/>
      </w:pPr>
      <w:r>
        <w:t>L’ISOLA CHE NON C’E’ (Come Peter diventò Pan)</w:t>
      </w:r>
    </w:p>
    <w:p w:rsidR="004F6D9C" w:rsidRDefault="004F6D9C" w:rsidP="004863DC">
      <w:pPr>
        <w:pStyle w:val="Nessunaspaziatura"/>
        <w:jc w:val="both"/>
      </w:pPr>
      <w:r>
        <w:t>UNO SGUARDO DAL PONTE di Arthur Miller</w:t>
      </w:r>
    </w:p>
    <w:p w:rsidR="004F6D9C" w:rsidRDefault="004F6D9C" w:rsidP="004863DC">
      <w:pPr>
        <w:pStyle w:val="Nessunaspaziatura"/>
        <w:jc w:val="both"/>
      </w:pPr>
      <w:r>
        <w:t>LE ALLEGRE COMARI DI WINDSOR da William Shakespeare</w:t>
      </w:r>
    </w:p>
    <w:p w:rsidR="004F6D9C" w:rsidRDefault="004F6D9C" w:rsidP="004863DC">
      <w:pPr>
        <w:pStyle w:val="Nessunaspaziatura"/>
        <w:jc w:val="both"/>
      </w:pPr>
      <w:r>
        <w:t>FRANKENSTEIN JUNIOR di Mel Brooks</w:t>
      </w:r>
    </w:p>
    <w:p w:rsidR="004F6D9C" w:rsidRDefault="004F6D9C" w:rsidP="004863DC">
      <w:pPr>
        <w:pStyle w:val="Nessunaspaziatura"/>
        <w:jc w:val="both"/>
      </w:pPr>
      <w:r>
        <w:t>LA LEGGENDA DI UN AMORE (da IL FANTASMA DELL’OPERA)</w:t>
      </w:r>
    </w:p>
    <w:p w:rsidR="004F6D9C" w:rsidRDefault="004F6D9C" w:rsidP="004863DC">
      <w:pPr>
        <w:pStyle w:val="Nessunaspaziatura"/>
        <w:jc w:val="both"/>
      </w:pPr>
      <w:r>
        <w:t>NAPOLI MILIONARIA di Eduardo De Filippo</w:t>
      </w:r>
    </w:p>
    <w:p w:rsidR="004F6D9C" w:rsidRDefault="004F6D9C" w:rsidP="004863DC">
      <w:pPr>
        <w:pStyle w:val="Nessunaspaziatura"/>
        <w:jc w:val="both"/>
      </w:pPr>
      <w:r>
        <w:t>QUEI DUE (L’ULTIMO BOTTONE) di Eduardo De Filippo</w:t>
      </w:r>
    </w:p>
    <w:p w:rsidR="004F6D9C" w:rsidRDefault="004F6D9C" w:rsidP="004863DC">
      <w:pPr>
        <w:pStyle w:val="Nessunaspaziatura"/>
        <w:jc w:val="both"/>
      </w:pPr>
      <w:r>
        <w:t xml:space="preserve">TRAMONTO di Renato </w:t>
      </w:r>
      <w:proofErr w:type="spellStart"/>
      <w:r>
        <w:t>Simoni</w:t>
      </w:r>
      <w:proofErr w:type="spellEnd"/>
    </w:p>
    <w:p w:rsidR="004F6D9C" w:rsidRDefault="004F6D9C" w:rsidP="004863DC">
      <w:pPr>
        <w:pStyle w:val="Nessunaspaziatura"/>
        <w:jc w:val="both"/>
      </w:pPr>
      <w:r>
        <w:t>LE CHAT NOIR di Paolo Marchetto</w:t>
      </w:r>
    </w:p>
    <w:p w:rsidR="004F6D9C" w:rsidRPr="00746981" w:rsidRDefault="004F6D9C" w:rsidP="004863DC">
      <w:pPr>
        <w:pStyle w:val="Nessunaspaziatura"/>
        <w:jc w:val="both"/>
      </w:pPr>
      <w:r w:rsidRPr="00746981">
        <w:t>BON MARIAGE di Andrea Castelletti</w:t>
      </w:r>
    </w:p>
    <w:p w:rsidR="00746981" w:rsidRPr="00746981" w:rsidRDefault="00746981" w:rsidP="00746981">
      <w:pPr>
        <w:pStyle w:val="Titolo7"/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</w:pP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RUMORI FUORI SCENA di </w:t>
      </w: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Michail </w:t>
      </w:r>
      <w:proofErr w:type="spellStart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>Frayn</w:t>
      </w:r>
      <w:proofErr w:type="spellEnd"/>
    </w:p>
    <w:p w:rsidR="00746981" w:rsidRPr="00746981" w:rsidRDefault="00746981" w:rsidP="00746981">
      <w:pPr>
        <w:pStyle w:val="Titolo7"/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</w:pP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TOM, DICK e HARRY di Michael e </w:t>
      </w:r>
      <w:proofErr w:type="spellStart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>Ray</w:t>
      </w:r>
      <w:proofErr w:type="spellEnd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 </w:t>
      </w:r>
      <w:proofErr w:type="spellStart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>Cooney</w:t>
      </w:r>
      <w:proofErr w:type="spellEnd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 </w:t>
      </w:r>
    </w:p>
    <w:p w:rsidR="00746981" w:rsidRPr="00746981" w:rsidRDefault="00746981" w:rsidP="00746981">
      <w:pPr>
        <w:pStyle w:val="Titolo7"/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</w:pP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ROSALYN  di Edoardo Erba </w:t>
      </w:r>
    </w:p>
    <w:p w:rsidR="00746981" w:rsidRPr="00746981" w:rsidRDefault="00746981" w:rsidP="00746981">
      <w:pPr>
        <w:pStyle w:val="Titolo7"/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</w:pP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MASCARA &amp; PAILLETTES il musical col… vizietto </w:t>
      </w:r>
    </w:p>
    <w:p w:rsidR="00746981" w:rsidRPr="00746981" w:rsidRDefault="00746981" w:rsidP="00746981">
      <w:pPr>
        <w:pStyle w:val="Titolo7"/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</w:pP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CASA ANTON di Francesco </w:t>
      </w:r>
      <w:proofErr w:type="spellStart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>Facciolli</w:t>
      </w:r>
      <w:proofErr w:type="spellEnd"/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 (da Anton Cechov) </w:t>
      </w:r>
    </w:p>
    <w:p w:rsidR="00746981" w:rsidRPr="00746981" w:rsidRDefault="00746981" w:rsidP="00746981">
      <w:pPr>
        <w:pStyle w:val="Titolo7"/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</w:pPr>
      <w:r w:rsidRPr="00746981">
        <w:rPr>
          <w:rFonts w:asciiTheme="minorHAnsi" w:hAnsiTheme="minorHAnsi" w:cstheme="minorHAnsi"/>
          <w:b w:val="0"/>
          <w:i w:val="0"/>
          <w:smallCaps w:val="0"/>
          <w:sz w:val="22"/>
          <w:szCs w:val="22"/>
        </w:rPr>
        <w:t xml:space="preserve">LIMONE E CAFFÈ tratto da “Ancora un attimo” di Massimiliano Bruno </w:t>
      </w:r>
    </w:p>
    <w:p w:rsidR="00746981" w:rsidRPr="004863DC" w:rsidRDefault="00746981" w:rsidP="004863DC">
      <w:pPr>
        <w:pStyle w:val="Nessunaspaziatura"/>
        <w:jc w:val="both"/>
        <w:rPr>
          <w:highlight w:val="yellow"/>
        </w:rPr>
      </w:pPr>
    </w:p>
    <w:p w:rsidR="004863DC" w:rsidRDefault="004863DC" w:rsidP="00397AEF">
      <w:pPr>
        <w:pStyle w:val="Nessunaspaziatura"/>
        <w:jc w:val="both"/>
      </w:pPr>
    </w:p>
    <w:sectPr w:rsidR="004863DC" w:rsidSect="00B169C1">
      <w:pgSz w:w="11907" w:h="16839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EE"/>
    <w:rsid w:val="00397AEF"/>
    <w:rsid w:val="004345A7"/>
    <w:rsid w:val="004863DC"/>
    <w:rsid w:val="004F6D9C"/>
    <w:rsid w:val="0061435C"/>
    <w:rsid w:val="00746981"/>
    <w:rsid w:val="00824E53"/>
    <w:rsid w:val="00B169C1"/>
    <w:rsid w:val="00CF52D3"/>
    <w:rsid w:val="00D51520"/>
    <w:rsid w:val="00E1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46981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bCs/>
      <w:i/>
      <w:iCs/>
      <w:smallCap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169C1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63DC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rsid w:val="00746981"/>
    <w:rPr>
      <w:rFonts w:ascii="Arial" w:eastAsia="Times New Roman" w:hAnsi="Arial" w:cs="Times New Roman"/>
      <w:b/>
      <w:bCs/>
      <w:i/>
      <w:iCs/>
      <w:smallCaps/>
      <w:sz w:val="2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qFormat/>
    <w:rsid w:val="00746981"/>
    <w:pPr>
      <w:keepNext/>
      <w:spacing w:after="0" w:line="240" w:lineRule="auto"/>
      <w:jc w:val="both"/>
      <w:outlineLvl w:val="6"/>
    </w:pPr>
    <w:rPr>
      <w:rFonts w:ascii="Arial" w:eastAsia="Times New Roman" w:hAnsi="Arial" w:cs="Times New Roman"/>
      <w:b/>
      <w:bCs/>
      <w:i/>
      <w:iCs/>
      <w:smallCap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169C1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63DC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rsid w:val="00746981"/>
    <w:rPr>
      <w:rFonts w:ascii="Arial" w:eastAsia="Times New Roman" w:hAnsi="Arial" w:cs="Times New Roman"/>
      <w:b/>
      <w:bCs/>
      <w:i/>
      <w:iCs/>
      <w:smallCaps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9</cp:revision>
  <dcterms:created xsi:type="dcterms:W3CDTF">2023-04-25T07:46:00Z</dcterms:created>
  <dcterms:modified xsi:type="dcterms:W3CDTF">2024-05-09T08:54:00Z</dcterms:modified>
</cp:coreProperties>
</file>